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出差報告範本</w:t>
      </w:r>
    </w:p>
    <w:p>
      <w:pPr>
        <w:pStyle w:val="Heading1"/>
      </w:pPr>
      <w:r>
        <w:t xml:space="preserve">基本資料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報告日期・文號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出差人員・單位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出差地點・期間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陳核對象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成果、後續安排與附件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成果摘要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後續安排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費用概況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附件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行程與工作內容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日期時間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拜訪單位・地點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會談對象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內容與結果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出差報告範本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出差人員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業務二課 林志豪、黃雅婷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出差地點・期間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台中、彰化，10月29日至30日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與台中精密工業洽談2027年供貨價格，參觀新產線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主要成果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初步談定降價1.5%續約，確認新產線每年約2萬件需求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後續安排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11月7日前寄送修正報價單（林志豪），11月14日前確定樣品出貨日（黃雅婷）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日期時間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拜訪單位・地點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會談對象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內容與結果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10月29日 10:30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中台灣物流 台中轉運中心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物流部 陳主任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討論出貨前置時間縮短2天 → 同意12月起試辦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10月29日 14:00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台中精密工業 台中廠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採購部 吳經理等3人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對方要求2027年降價3% → 初步同意1.5%，以修正報價為準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10月30日 09:30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台中精密工業 彰化新組裝線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製程工程部 蔡工程師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參觀新產線，預估月需求約1,700件，對方索取樣品20件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10月30日 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台中智慧製造展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了解3款競品新產品，蒐集型錄（見附件）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出差報告範本</dc:title>
  <dc:creator>Workbami</dc:creator>
  <dc:language>zh-TW</dc:language>
</cp:coreProperties>
</file>