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แบบฟอร์มบันทึกการทำงานประจำวัน</w:t>
      </w:r>
    </w:p>
    <w:p>
      <w:pPr>
        <w:pStyle w:val="Heading1"/>
      </w:pPr>
      <w:r>
        <w:t xml:space="preserve">ข้อมูลทั่วไป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ชื่อและแผนก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เวลาทำงาน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สภาพอากาศ (งานภาคสนาม)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ปัญหาและแผนงาน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ปัญหาและอุปสรรค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แผนงานพรุ่งนี้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หมายเหตุ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งานที่ทำวันนี้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เวลา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รายละเอียดงาน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ผลลัพธ์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แบบฟอร์มบันทึกการทำงานประจำวัน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วันจันทร์ที่ 2 พฤศจิกายน 2569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ชื่อ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นายธนพล ศรีสุข ฝ่ายอาคารสถานที่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เวลาทำงาน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08:00–17:00 น. (พัก 1 ชั่วโมง)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อาคารสำนักงานลูกค้า ถนนสาทร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ปัญหาที่ต้องตัดสินใจ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ปั๊มน้ำชั้นใต้ดินมีเสียงดัง ต้องอนุมัติงบซ่อมก่อนวันพุธ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เวลา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รายละเอียดงาน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ผลลัพธ์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08:00–08:30 น.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รับเวรและตรวจความปลอดภัย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ลงชื่อในสมุดรับส่งเวรแล้ว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เสร็จแล้ว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08:30–10:30 น.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ล้างเครื่องปรับอากาศชั้น 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ครบ 12 จาก 12 เครื่อง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เสร็จแล้ว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10:30–12:00 น.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ตรวจปั๊มน้ำชั้นใต้ดิน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ลูกปืนสึก ต้องเสนอราคาซ่อม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ติดปัญหา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13:00–15:30 น.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เปลี่ยนหลอดไฟทางเดินชั้น 3–6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เปลี่ยนแล้ว 28 จาก 40 หลอด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กำลังดำเนินการ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15:30–17:00 น.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ปิดใบแจ้งซ่อมและแนบรูปในระบบ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ปิดงานแล้ว 9 ใบ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เสร็จแล้ว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แบบฟอร์มบันทึกการทำงานประจำวัน</dc:title>
  <dc:creator>Workbami</dc:creator>
  <dc:language>th</dc:language>
</cp:coreProperties>
</file>