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Modelo certificado de trabajo</w:t>
      </w:r>
    </w:p>
    <w:p>
      <w:pPr>
        <w:pStyle w:val="Heading1"/>
      </w:pPr>
      <w:r>
        <w:t xml:space="preserve">Datos del trabajador y de la relación laboral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Nombre y apellidos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DNI o NIE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Puesto y departamento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 de alta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Tipo de contrato y jornada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Datos de la empresa emisora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Finalidad / destinatario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 y número de referencia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Datos de la empresa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Firma, sello y contacto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Datos certificados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Concepto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Contenido certificado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Registro de origen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Observaciones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Ejemplo — Modelo certificado de trabajo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Referencia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CT-2026-118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Trabajadora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Lucía Fernández Ruiz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Finalidad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Solicitud de préstamo hipotecario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 de emisión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4 de noviembre de 2026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Concepto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Contenido certificado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Registro de origen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Observaciones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Puesto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Técnica de administración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Ficha de personal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Promoción en enero de 2024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Antigüedad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Desde 01/03/2021 hasta la fecha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Contrato y alta en la Seguridad Social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Sin excedencias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Contrato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Indefinido, jornada completa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Contrato de trabajo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40 horas semanales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Centro de trabajo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Valencia (modalidad híbrida)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Contrato y anexo de teletrabajo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Incluido a petición de la trabajadora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https://workbami.com/es/templates/employment-certificate/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es" w:eastAsia="e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certificado de trabajo</dc:title>
  <dc:creator>Workbami</dc:creator>
  <dc:language>es</dc:language>
</cp:coreProperties>
</file>