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재직증명서 양식</w:t>
      </w:r>
    </w:p>
    <w:p>
      <w:pPr>
        <w:pStyle w:val="Heading1"/>
      </w:pPr>
      <w:r>
        <w:t xml:space="preserve">인적 사항·재직 내용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성명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생년월일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소속·직위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입사일(재직기간)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고용 형태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발급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용도·제출처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발급번호·발급일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회사 정보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직인·확인 연락처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증명 내용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항목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증명 내용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근거 기록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비고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재직증명서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발급번호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제2026-118호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성명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김민지(1993년 4월 12일생)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용도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은행 제출용(전세자금 대출)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발급일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2026년 11월 4일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항목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증명 내용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근거 기록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비고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소속·직위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경영지원팀 대리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인사 발령 기록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2024년 1월 승진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재직기간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2021.3.2 ~ 현재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근로계약서·4대보험 취득일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휴직 이력 없음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고용 형태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정규직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근로계약서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기간의 정함 없음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담당 업무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총무·구매 관리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직무기술서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본인 요청으로 기재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재직증명서 양식</dc:title>
  <dc:creator>Workbami</dc:creator>
  <dc:language>ko</dc:language>
</cp:coreProperties>
</file>