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休暇届 テンプレート</w:t>
      </w:r>
    </w:p>
    <w:p>
      <w:pPr>
        <w:pStyle w:val="Heading1"/>
      </w:pPr>
      <w:r>
        <w:t xml:space="preserve">申請者情報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氏名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所属・役職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社員番号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休暇中の連絡先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休暇の内容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休暇の種類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期間・日数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理由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代理担当者・引き継ぎ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添付書類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承認欄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引き継ぎ業務</w:t>
      </w:r>
    </w:p>
    <w:tbl>
      <w:tblPr>
        <w:tblW w:w="9636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2409"/>
        <w:gridCol w:w="2409"/>
        <w:gridCol w:w="2409"/>
        <w:gridCol w:w="2409"/>
      </w:tblGrid>
      <w:tr>
        <w:trPr>
          <w:tblHeader/>
        </w:trPr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業務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代理担当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対応内容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資料の場所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記入例 — 休暇届 テンプレート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申請者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営業部 第二課 主任 佐藤 健太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休暇の種類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年次有給休暇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期間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2026年11月17日（月）〜11月19日（水）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取得日数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3日（残日数 11日 → 8日）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代理担当者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鈴木 美咲（引き継ぎ確認済み）</w:t>
            </w:r>
          </w:p>
        </w:tc>
      </w:tr>
    </w:tbl>
    <w:p>
      <w:r>
        <w:t xml:space="preserve"/>
      </w:r>
    </w:p>
    <w:tbl>
      <w:tblPr>
        <w:tblW w:w="9636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2409"/>
        <w:gridCol w:w="2409"/>
        <w:gridCol w:w="2409"/>
        <w:gridCol w:w="2409"/>
      </w:tblGrid>
      <w:tr>
        <w:trPr>
          <w:tblHeader/>
        </w:trPr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業務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代理担当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対応内容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資料の場所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A社 11月分受注確認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鈴木 美咲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18日午前までに数量を回答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共有フォルダ &gt; 受注 &gt; A社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新規見積の回答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鈴木 美咲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1営業日以内に一次回答、値引きは課長承認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見積単価表 v3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週報の提出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田中課長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今週分は翌週にまとめて提出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週報テンプレート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クレーム対応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カスタマーサポート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緊急案件のみ携帯へ連絡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対応マニュアル</w:t>
            </w:r>
          </w:p>
        </w:tc>
      </w:tr>
    </w:tbl>
    <w:p>
      <w:r>
        <w:t xml:space="preserve"/>
      </w:r>
    </w:p>
    <w:p>
      <w:r>
        <w:rPr>
          <w:color w:val="7D8298"/>
          <w:sz w:val="16"/>
          <w:szCs w:val="16"/>
        </w:rPr>
        <w:t xml:space="preserve">Workbami · https://workbami.com/ja/templates/leave-request/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algun Gothic" w:cs="Calibri"/>
        <w:sz w:val="21"/>
        <w:szCs w:val="21"/>
        <w:lang w:val="ja" w:eastAsia="ja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160"/>
    </w:pPr>
    <w:rPr>
      <w:b/>
      <w:sz w:val="36"/>
      <w:szCs w:val="36"/>
    </w:rPr>
  </w:style>
  <w:style w:type="paragraph" w:styleId="Heading1">
    <w:name w:val="heading 1"/>
    <w:basedOn w:val="Normal"/>
    <w:pPr>
      <w:keepNext/>
      <w:spacing w:before="240" w:after="80"/>
      <w:outlineLvl w:val="0"/>
    </w:pPr>
    <w:rPr>
      <w:b/>
      <w:sz w:val="26"/>
      <w:szCs w:val="26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休暇届 テンプレート</dc:title>
  <dc:creator>Workbami</dc:creator>
  <dc:language>ja</dc:language>
</cp:coreProperties>
</file>