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Resignation letter template</w:t>
      </w:r>
    </w:p>
    <w:p>
      <w:pPr>
        <w:pStyle w:val="Heading1"/>
      </w:pPr>
      <w:r>
        <w:t xml:space="preserve">Header and addressee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Addressee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Your name and role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Employee ID and start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Body and signature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Resignation statement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Last working day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Reason (optional)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Handover commitment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Company property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Signature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Handover checklist before leaving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Hand over to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Resignation letter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Name and team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Daniel Brooks, Payments team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Letter dated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November 4,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Last working day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December 4, 2026 (last day in the office November 30, then 3 vacation days)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Notice given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weeks, discussed with manager on October 28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Reason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New role closer to family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Hand over to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Payments service runbook and repository access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Priya Shah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20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 progress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Intro call with client A's technical contact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Priya Shah and Sales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24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Planned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Reassign 12 open tickets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Engineering Manager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27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Planned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Return laptop, badge and corporate card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Office Manager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Planned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Resignation letter template</dc:title>
  <dc:creator>Workbami</dc:creator>
  <dc:language>en</dc:language>
</cp:coreProperties>
</file>