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週報 テンプレート</w:t>
      </w:r>
    </w:p>
    <w:p>
      <w:pPr>
        <w:pStyle w:val="Heading1"/>
      </w:pPr>
      <w:r>
        <w:t xml:space="preserve">基本情報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対象期間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氏名・所属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報告先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全体ステータス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本文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要約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今週の実績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来週の予定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課題・リスク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相談・依頼事項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主要指標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タスクの進捗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タスク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担当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状況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進捗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期限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記入例 — 週報 テンプレート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対象期間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10月第4週（10/19〜10/23）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作成者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マーケティング部 山田 花子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全体ステータス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注意：新商品LPの撮影が2日遅延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要約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秋キャンペーン売上は420万円で目標比112%。LP撮影が10/28にずれたため、公開日（10/30）を変更するかご判断が必要です。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相談事項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公開日を11/2に変更してよいか、火曜までにご判断ください。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タスク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担当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状況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進捗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期限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秋キャンペーン運用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山田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完了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100%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10/23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新商品LP制作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山田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注意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60%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10/30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SNS広告クリエイティブ差し替え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佐々木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順調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80%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10/27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11月メルマガ企画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伊藤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順調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たたき台完成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11/3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https://workbami.com/ja/templates/weekly-status-report/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ja" w:eastAsia="ja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週報 テンプレート</dc:title>
  <dc:creator>Workbami</dc:creator>
  <dc:language>ja</dc:language>
</cp:coreProperties>
</file>